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A6D" w:rsidRPr="0007055B" w:rsidRDefault="00E340EA" w:rsidP="0007055B">
      <w:pPr>
        <w:jc w:val="both"/>
        <w:rPr>
          <w:rFonts w:cstheme="minorHAnsi"/>
          <w:b/>
        </w:rPr>
      </w:pPr>
      <w:r w:rsidRPr="0007055B">
        <w:rPr>
          <w:rFonts w:cstheme="minorHAnsi"/>
          <w:b/>
        </w:rPr>
        <w:t>Medical interpreters are fundamental to communications between patients and medics</w:t>
      </w:r>
    </w:p>
    <w:p w:rsidR="00852A3B" w:rsidRPr="0007055B" w:rsidRDefault="00852A3B" w:rsidP="0007055B">
      <w:pPr>
        <w:jc w:val="both"/>
        <w:rPr>
          <w:rFonts w:cstheme="minorHAnsi"/>
        </w:rPr>
      </w:pPr>
      <w:r w:rsidRPr="0007055B">
        <w:rPr>
          <w:rFonts w:cstheme="minorHAnsi"/>
        </w:rPr>
        <w:t>It’s an all too</w:t>
      </w:r>
      <w:r w:rsidR="0007055B" w:rsidRPr="0007055B">
        <w:rPr>
          <w:rFonts w:cstheme="minorHAnsi"/>
        </w:rPr>
        <w:t xml:space="preserve"> familiar situation: a non-</w:t>
      </w:r>
      <w:r w:rsidRPr="0007055B">
        <w:rPr>
          <w:rFonts w:cstheme="minorHAnsi"/>
        </w:rPr>
        <w:t>English or French speaking patient puts off an important visit to the doctor due to not being able to understand the language. This means that often critical care when it is needed most is not provided, leading to common life or death situations.</w:t>
      </w:r>
    </w:p>
    <w:p w:rsidR="00852A3B" w:rsidRPr="0007055B" w:rsidRDefault="00852A3B" w:rsidP="0007055B">
      <w:pPr>
        <w:jc w:val="both"/>
        <w:rPr>
          <w:rFonts w:cstheme="minorHAnsi"/>
        </w:rPr>
      </w:pPr>
      <w:r w:rsidRPr="0007055B">
        <w:rPr>
          <w:rFonts w:cstheme="minorHAnsi"/>
        </w:rPr>
        <w:t xml:space="preserve">At </w:t>
      </w:r>
      <w:proofErr w:type="spellStart"/>
      <w:r w:rsidRPr="0007055B">
        <w:rPr>
          <w:rFonts w:cstheme="minorHAnsi"/>
        </w:rPr>
        <w:t>Lingualine</w:t>
      </w:r>
      <w:proofErr w:type="spellEnd"/>
      <w:r w:rsidRPr="0007055B">
        <w:rPr>
          <w:rFonts w:cstheme="minorHAnsi"/>
        </w:rPr>
        <w:t xml:space="preserve"> we help you to overcome language barriers by providing the very best medical interpreters</w:t>
      </w:r>
      <w:r w:rsidR="00425157" w:rsidRPr="0007055B">
        <w:rPr>
          <w:rFonts w:cstheme="minorHAnsi"/>
        </w:rPr>
        <w:t xml:space="preserve"> in Canada who have several </w:t>
      </w:r>
      <w:proofErr w:type="spellStart"/>
      <w:r w:rsidR="00425157" w:rsidRPr="0007055B">
        <w:rPr>
          <w:rFonts w:cstheme="minorHAnsi"/>
        </w:rPr>
        <w:t>years experience</w:t>
      </w:r>
      <w:proofErr w:type="spellEnd"/>
      <w:r w:rsidR="00425157" w:rsidRPr="0007055B">
        <w:rPr>
          <w:rFonts w:cstheme="minorHAnsi"/>
        </w:rPr>
        <w:t xml:space="preserve"> in medical interpretation and have worked with hundreds of medical </w:t>
      </w:r>
      <w:proofErr w:type="spellStart"/>
      <w:r w:rsidR="00425157" w:rsidRPr="0007055B">
        <w:rPr>
          <w:rFonts w:cstheme="minorHAnsi"/>
        </w:rPr>
        <w:t>centers</w:t>
      </w:r>
      <w:proofErr w:type="spellEnd"/>
      <w:r w:rsidR="00425157" w:rsidRPr="0007055B">
        <w:rPr>
          <w:rFonts w:cstheme="minorHAnsi"/>
        </w:rPr>
        <w:t xml:space="preserve">, hospitals, laboratories and research institutions </w:t>
      </w:r>
      <w:r w:rsidR="006943F6" w:rsidRPr="0007055B">
        <w:rPr>
          <w:rFonts w:cstheme="minorHAnsi"/>
        </w:rPr>
        <w:t>right across Canada and the USA.</w:t>
      </w:r>
    </w:p>
    <w:p w:rsidR="006943F6" w:rsidRPr="0007055B" w:rsidRDefault="006943F6" w:rsidP="0007055B">
      <w:pPr>
        <w:jc w:val="both"/>
        <w:rPr>
          <w:rFonts w:cstheme="minorHAnsi"/>
          <w:shd w:val="clear" w:color="auto" w:fill="FFFFFF"/>
        </w:rPr>
      </w:pPr>
      <w:r w:rsidRPr="0007055B">
        <w:rPr>
          <w:rFonts w:cstheme="minorHAnsi"/>
          <w:shd w:val="clear" w:color="auto" w:fill="FFFFFF"/>
        </w:rPr>
        <w:t>We supply medical interpreters for a range of healthcare settings including</w:t>
      </w:r>
      <w:r w:rsidRPr="0007055B">
        <w:rPr>
          <w:rFonts w:cstheme="minorHAnsi"/>
          <w:shd w:val="clear" w:color="auto" w:fill="FFFFFF"/>
        </w:rPr>
        <w:t>:</w:t>
      </w:r>
    </w:p>
    <w:p w:rsidR="006943F6" w:rsidRPr="0007055B" w:rsidRDefault="006943F6" w:rsidP="0007055B">
      <w:pPr>
        <w:pStyle w:val="ListParagraph"/>
        <w:numPr>
          <w:ilvl w:val="0"/>
          <w:numId w:val="1"/>
        </w:numPr>
        <w:jc w:val="both"/>
        <w:rPr>
          <w:rFonts w:cstheme="minorHAnsi"/>
        </w:rPr>
      </w:pPr>
      <w:r w:rsidRPr="0007055B">
        <w:rPr>
          <w:rFonts w:cstheme="minorHAnsi"/>
          <w:shd w:val="clear" w:color="auto" w:fill="FFFFFF"/>
        </w:rPr>
        <w:t>Hospitals</w:t>
      </w:r>
    </w:p>
    <w:p w:rsidR="006943F6" w:rsidRPr="0007055B" w:rsidRDefault="006943F6" w:rsidP="0007055B">
      <w:pPr>
        <w:pStyle w:val="ListParagraph"/>
        <w:numPr>
          <w:ilvl w:val="0"/>
          <w:numId w:val="1"/>
        </w:numPr>
        <w:jc w:val="both"/>
        <w:rPr>
          <w:rFonts w:cstheme="minorHAnsi"/>
        </w:rPr>
      </w:pPr>
      <w:r w:rsidRPr="0007055B">
        <w:rPr>
          <w:rFonts w:cstheme="minorHAnsi"/>
          <w:shd w:val="clear" w:color="auto" w:fill="FFFFFF"/>
        </w:rPr>
        <w:t>Clinics</w:t>
      </w:r>
    </w:p>
    <w:p w:rsidR="006943F6" w:rsidRPr="0007055B" w:rsidRDefault="006943F6" w:rsidP="0007055B">
      <w:pPr>
        <w:pStyle w:val="ListParagraph"/>
        <w:numPr>
          <w:ilvl w:val="0"/>
          <w:numId w:val="1"/>
        </w:numPr>
        <w:jc w:val="both"/>
        <w:rPr>
          <w:rFonts w:cstheme="minorHAnsi"/>
        </w:rPr>
      </w:pPr>
      <w:r w:rsidRPr="0007055B">
        <w:rPr>
          <w:rFonts w:cstheme="minorHAnsi"/>
          <w:shd w:val="clear" w:color="auto" w:fill="FFFFFF"/>
        </w:rPr>
        <w:t xml:space="preserve">Rehabilitation </w:t>
      </w:r>
      <w:proofErr w:type="spellStart"/>
      <w:r w:rsidRPr="0007055B">
        <w:rPr>
          <w:rFonts w:cstheme="minorHAnsi"/>
          <w:shd w:val="clear" w:color="auto" w:fill="FFFFFF"/>
        </w:rPr>
        <w:t>centers</w:t>
      </w:r>
      <w:proofErr w:type="spellEnd"/>
    </w:p>
    <w:p w:rsidR="00E340EA" w:rsidRPr="0007055B" w:rsidRDefault="006943F6" w:rsidP="0007055B">
      <w:pPr>
        <w:pStyle w:val="ListParagraph"/>
        <w:numPr>
          <w:ilvl w:val="0"/>
          <w:numId w:val="1"/>
        </w:numPr>
        <w:jc w:val="both"/>
        <w:rPr>
          <w:rFonts w:cstheme="minorHAnsi"/>
        </w:rPr>
      </w:pPr>
      <w:r w:rsidRPr="0007055B">
        <w:rPr>
          <w:rFonts w:cstheme="minorHAnsi"/>
          <w:shd w:val="clear" w:color="auto" w:fill="FFFFFF"/>
        </w:rPr>
        <w:t>N</w:t>
      </w:r>
      <w:r w:rsidR="00E340EA" w:rsidRPr="0007055B">
        <w:rPr>
          <w:rFonts w:cstheme="minorHAnsi"/>
          <w:shd w:val="clear" w:color="auto" w:fill="FFFFFF"/>
        </w:rPr>
        <w:t>ursing homes</w:t>
      </w:r>
    </w:p>
    <w:p w:rsidR="00E340EA" w:rsidRPr="0007055B" w:rsidRDefault="00E340EA" w:rsidP="0007055B">
      <w:pPr>
        <w:pStyle w:val="ListParagraph"/>
        <w:numPr>
          <w:ilvl w:val="0"/>
          <w:numId w:val="1"/>
        </w:numPr>
        <w:jc w:val="both"/>
        <w:rPr>
          <w:rFonts w:cstheme="minorHAnsi"/>
        </w:rPr>
      </w:pPr>
      <w:r w:rsidRPr="0007055B">
        <w:rPr>
          <w:rFonts w:cstheme="minorHAnsi"/>
          <w:shd w:val="clear" w:color="auto" w:fill="FFFFFF"/>
        </w:rPr>
        <w:t>Day care units</w:t>
      </w:r>
    </w:p>
    <w:p w:rsidR="00E340EA" w:rsidRPr="0007055B" w:rsidRDefault="00E340EA" w:rsidP="0007055B">
      <w:pPr>
        <w:pStyle w:val="ListParagraph"/>
        <w:numPr>
          <w:ilvl w:val="0"/>
          <w:numId w:val="1"/>
        </w:numPr>
        <w:jc w:val="both"/>
        <w:rPr>
          <w:rFonts w:cstheme="minorHAnsi"/>
        </w:rPr>
      </w:pPr>
      <w:r w:rsidRPr="0007055B">
        <w:rPr>
          <w:rFonts w:cstheme="minorHAnsi"/>
          <w:shd w:val="clear" w:color="auto" w:fill="FFFFFF"/>
        </w:rPr>
        <w:t>Technical laboratories</w:t>
      </w:r>
    </w:p>
    <w:p w:rsidR="00E340EA" w:rsidRPr="0007055B" w:rsidRDefault="00E340EA" w:rsidP="0007055B">
      <w:pPr>
        <w:pStyle w:val="ListParagraph"/>
        <w:numPr>
          <w:ilvl w:val="0"/>
          <w:numId w:val="1"/>
        </w:numPr>
        <w:jc w:val="both"/>
        <w:rPr>
          <w:rFonts w:cstheme="minorHAnsi"/>
        </w:rPr>
      </w:pPr>
      <w:r w:rsidRPr="0007055B">
        <w:rPr>
          <w:rFonts w:cstheme="minorHAnsi"/>
          <w:shd w:val="clear" w:color="auto" w:fill="FFFFFF"/>
        </w:rPr>
        <w:t>R</w:t>
      </w:r>
      <w:r w:rsidR="006943F6" w:rsidRPr="0007055B">
        <w:rPr>
          <w:rFonts w:cstheme="minorHAnsi"/>
          <w:shd w:val="clear" w:color="auto" w:fill="FFFFFF"/>
        </w:rPr>
        <w:t>esearch institutes.</w:t>
      </w:r>
    </w:p>
    <w:p w:rsidR="00E340EA" w:rsidRPr="0007055B" w:rsidRDefault="00E340EA" w:rsidP="0007055B">
      <w:pPr>
        <w:pStyle w:val="ListParagraph"/>
        <w:ind w:left="780"/>
        <w:jc w:val="both"/>
        <w:rPr>
          <w:rFonts w:cstheme="minorHAnsi"/>
          <w:shd w:val="clear" w:color="auto" w:fill="FFFFFF"/>
        </w:rPr>
      </w:pPr>
    </w:p>
    <w:p w:rsidR="006943F6" w:rsidRPr="0007055B" w:rsidRDefault="006943F6" w:rsidP="0007055B">
      <w:pPr>
        <w:pStyle w:val="ListParagraph"/>
        <w:ind w:left="0"/>
        <w:jc w:val="both"/>
        <w:rPr>
          <w:rFonts w:cstheme="minorHAnsi"/>
          <w:shd w:val="clear" w:color="auto" w:fill="FFFFFF"/>
        </w:rPr>
      </w:pPr>
      <w:r w:rsidRPr="0007055B">
        <w:rPr>
          <w:rFonts w:cstheme="minorHAnsi"/>
          <w:shd w:val="clear" w:color="auto" w:fill="FFFFFF"/>
        </w:rPr>
        <w:t xml:space="preserve"> Medical interpreters can support a whole host of situations involving patients, nurses, doctors and physicians where the interpreter is expected to intervene between a patient and a doctor or sometimes on behalf of a family member or patient’s representative.</w:t>
      </w:r>
    </w:p>
    <w:p w:rsidR="00E340EA" w:rsidRPr="0007055B" w:rsidRDefault="00E340EA" w:rsidP="0007055B">
      <w:pPr>
        <w:pStyle w:val="ListParagraph"/>
        <w:ind w:left="0"/>
        <w:jc w:val="both"/>
        <w:rPr>
          <w:rFonts w:cstheme="minorHAnsi"/>
          <w:shd w:val="clear" w:color="auto" w:fill="FFFFFF"/>
        </w:rPr>
      </w:pPr>
    </w:p>
    <w:p w:rsidR="00E340EA" w:rsidRPr="0007055B" w:rsidRDefault="00A879C4" w:rsidP="0007055B">
      <w:pPr>
        <w:pStyle w:val="ListParagraph"/>
        <w:ind w:left="0"/>
        <w:jc w:val="both"/>
        <w:rPr>
          <w:rFonts w:cstheme="minorHAnsi"/>
          <w:b/>
          <w:color w:val="656565"/>
          <w:shd w:val="clear" w:color="auto" w:fill="FFFFFF"/>
        </w:rPr>
      </w:pPr>
      <w:r w:rsidRPr="0007055B">
        <w:rPr>
          <w:rFonts w:cstheme="minorHAnsi"/>
          <w:b/>
          <w:color w:val="656565"/>
          <w:shd w:val="clear" w:color="auto" w:fill="FFFFFF"/>
        </w:rPr>
        <w:t>Medical translators can turn your documents around in 24 hours or less</w:t>
      </w:r>
    </w:p>
    <w:p w:rsidR="00E340EA" w:rsidRPr="0007055B" w:rsidRDefault="00E340EA" w:rsidP="0007055B">
      <w:pPr>
        <w:pStyle w:val="NormalWeb"/>
        <w:shd w:val="clear" w:color="auto" w:fill="FFFFFF"/>
        <w:spacing w:before="0" w:beforeAutospacing="0" w:after="150" w:afterAutospacing="0"/>
        <w:jc w:val="both"/>
        <w:rPr>
          <w:rFonts w:asciiTheme="minorHAnsi" w:hAnsiTheme="minorHAnsi" w:cstheme="minorHAnsi"/>
          <w:sz w:val="22"/>
          <w:szCs w:val="22"/>
        </w:rPr>
      </w:pPr>
      <w:bookmarkStart w:id="0" w:name="_GoBack"/>
      <w:bookmarkEnd w:id="0"/>
      <w:r w:rsidRPr="0007055B">
        <w:rPr>
          <w:rFonts w:asciiTheme="minorHAnsi" w:hAnsiTheme="minorHAnsi" w:cstheme="minorHAnsi"/>
          <w:sz w:val="22"/>
          <w:szCs w:val="22"/>
        </w:rPr>
        <w:t>Medical translation is no easy task where every single word has to be spot on and there is no room for ambiguity. This is why we only work with the best medical translators in the industry who have years of exper</w:t>
      </w:r>
      <w:r w:rsidR="00A879C4" w:rsidRPr="0007055B">
        <w:rPr>
          <w:rFonts w:asciiTheme="minorHAnsi" w:hAnsiTheme="minorHAnsi" w:cstheme="minorHAnsi"/>
          <w:sz w:val="22"/>
          <w:szCs w:val="22"/>
        </w:rPr>
        <w:t>ience working with the doctors</w:t>
      </w:r>
      <w:r w:rsidRPr="0007055B">
        <w:rPr>
          <w:rFonts w:asciiTheme="minorHAnsi" w:hAnsiTheme="minorHAnsi" w:cstheme="minorHAnsi"/>
          <w:sz w:val="22"/>
          <w:szCs w:val="22"/>
        </w:rPr>
        <w:t>,</w:t>
      </w:r>
      <w:r w:rsidR="00A879C4" w:rsidRPr="0007055B">
        <w:rPr>
          <w:rFonts w:asciiTheme="minorHAnsi" w:hAnsiTheme="minorHAnsi" w:cstheme="minorHAnsi"/>
          <w:sz w:val="22"/>
          <w:szCs w:val="22"/>
        </w:rPr>
        <w:t xml:space="preserve"> nurses,</w:t>
      </w:r>
      <w:r w:rsidRPr="0007055B">
        <w:rPr>
          <w:rFonts w:asciiTheme="minorHAnsi" w:hAnsiTheme="minorHAnsi" w:cstheme="minorHAnsi"/>
          <w:sz w:val="22"/>
          <w:szCs w:val="22"/>
        </w:rPr>
        <w:t xml:space="preserve"> dentists,</w:t>
      </w:r>
      <w:r w:rsidR="00A879C4" w:rsidRPr="0007055B">
        <w:rPr>
          <w:rFonts w:asciiTheme="minorHAnsi" w:hAnsiTheme="minorHAnsi" w:cstheme="minorHAnsi"/>
          <w:sz w:val="22"/>
          <w:szCs w:val="22"/>
        </w:rPr>
        <w:t xml:space="preserve"> and</w:t>
      </w:r>
      <w:r w:rsidRPr="0007055B">
        <w:rPr>
          <w:rFonts w:asciiTheme="minorHAnsi" w:hAnsiTheme="minorHAnsi" w:cstheme="minorHAnsi"/>
          <w:sz w:val="22"/>
          <w:szCs w:val="22"/>
        </w:rPr>
        <w:t xml:space="preserve"> veterinar</w:t>
      </w:r>
      <w:r w:rsidR="00A879C4" w:rsidRPr="0007055B">
        <w:rPr>
          <w:rFonts w:asciiTheme="minorHAnsi" w:hAnsiTheme="minorHAnsi" w:cstheme="minorHAnsi"/>
          <w:sz w:val="22"/>
          <w:szCs w:val="22"/>
        </w:rPr>
        <w:t xml:space="preserve">y surgeons </w:t>
      </w:r>
      <w:r w:rsidRPr="0007055B">
        <w:rPr>
          <w:rFonts w:asciiTheme="minorHAnsi" w:hAnsiTheme="minorHAnsi" w:cstheme="minorHAnsi"/>
          <w:sz w:val="22"/>
          <w:szCs w:val="22"/>
        </w:rPr>
        <w:t>where they have carefully honed their technique to perfection.</w:t>
      </w:r>
    </w:p>
    <w:p w:rsidR="00E340EA" w:rsidRPr="0007055B" w:rsidRDefault="00E340EA" w:rsidP="0007055B">
      <w:pPr>
        <w:pStyle w:val="NormalWeb"/>
        <w:shd w:val="clear" w:color="auto" w:fill="FFFFFF"/>
        <w:spacing w:before="0" w:beforeAutospacing="0" w:after="150" w:afterAutospacing="0"/>
        <w:jc w:val="both"/>
        <w:rPr>
          <w:rFonts w:asciiTheme="minorHAnsi" w:hAnsiTheme="minorHAnsi" w:cstheme="minorHAnsi"/>
          <w:sz w:val="22"/>
          <w:szCs w:val="22"/>
        </w:rPr>
      </w:pPr>
      <w:r w:rsidRPr="0007055B">
        <w:rPr>
          <w:rFonts w:asciiTheme="minorHAnsi" w:hAnsiTheme="minorHAnsi" w:cstheme="minorHAnsi"/>
          <w:sz w:val="22"/>
          <w:szCs w:val="22"/>
        </w:rPr>
        <w:t>Qualified to post-graduate level in a relevant medical, scientific or technical discipline, our Medical Interpreters are well versed in your field of medical practice and have an in-depth understanding of all current medical terminology in the source language and can provide fast, accurate and unbiased translation into the required target language.</w:t>
      </w:r>
    </w:p>
    <w:p w:rsidR="00A879C4" w:rsidRPr="0007055B" w:rsidRDefault="00A879C4" w:rsidP="0007055B">
      <w:pPr>
        <w:pStyle w:val="NormalWeb"/>
        <w:shd w:val="clear" w:color="auto" w:fill="FFFFFF"/>
        <w:spacing w:before="0" w:beforeAutospacing="0" w:after="150" w:afterAutospacing="0"/>
        <w:jc w:val="both"/>
        <w:rPr>
          <w:rFonts w:asciiTheme="minorHAnsi" w:hAnsiTheme="minorHAnsi" w:cstheme="minorHAnsi"/>
          <w:sz w:val="22"/>
          <w:szCs w:val="22"/>
        </w:rPr>
      </w:pPr>
      <w:r w:rsidRPr="0007055B">
        <w:rPr>
          <w:rFonts w:asciiTheme="minorHAnsi" w:hAnsiTheme="minorHAnsi" w:cstheme="minorHAnsi"/>
          <w:sz w:val="22"/>
          <w:szCs w:val="22"/>
        </w:rPr>
        <w:t>Qualified medical translators can translate any kind of medical document:</w:t>
      </w:r>
    </w:p>
    <w:p w:rsidR="00A879C4" w:rsidRPr="0007055B" w:rsidRDefault="00A879C4" w:rsidP="0007055B">
      <w:pPr>
        <w:pStyle w:val="ListParagraph"/>
        <w:numPr>
          <w:ilvl w:val="0"/>
          <w:numId w:val="2"/>
        </w:numPr>
        <w:jc w:val="both"/>
        <w:rPr>
          <w:rFonts w:cstheme="minorHAnsi"/>
        </w:rPr>
      </w:pPr>
      <w:r w:rsidRPr="0007055B">
        <w:rPr>
          <w:rFonts w:cstheme="minorHAnsi"/>
          <w:shd w:val="clear" w:color="auto" w:fill="FFFFFF"/>
        </w:rPr>
        <w:t xml:space="preserve">Hospital assessments </w:t>
      </w:r>
    </w:p>
    <w:p w:rsidR="00A879C4" w:rsidRPr="0007055B" w:rsidRDefault="0007055B" w:rsidP="0007055B">
      <w:pPr>
        <w:pStyle w:val="ListParagraph"/>
        <w:numPr>
          <w:ilvl w:val="0"/>
          <w:numId w:val="2"/>
        </w:numPr>
        <w:jc w:val="both"/>
        <w:rPr>
          <w:rFonts w:cstheme="minorHAnsi"/>
        </w:rPr>
      </w:pPr>
      <w:r w:rsidRPr="0007055B">
        <w:rPr>
          <w:rFonts w:cstheme="minorHAnsi"/>
          <w:shd w:val="clear" w:color="auto" w:fill="FFFFFF"/>
        </w:rPr>
        <w:t>M</w:t>
      </w:r>
      <w:r w:rsidR="00A879C4" w:rsidRPr="0007055B">
        <w:rPr>
          <w:rFonts w:cstheme="minorHAnsi"/>
          <w:shd w:val="clear" w:color="auto" w:fill="FFFFFF"/>
        </w:rPr>
        <w:t xml:space="preserve">edical records </w:t>
      </w:r>
    </w:p>
    <w:p w:rsidR="00A879C4" w:rsidRPr="0007055B" w:rsidRDefault="00A879C4" w:rsidP="0007055B">
      <w:pPr>
        <w:pStyle w:val="ListParagraph"/>
        <w:numPr>
          <w:ilvl w:val="0"/>
          <w:numId w:val="2"/>
        </w:numPr>
        <w:jc w:val="both"/>
        <w:rPr>
          <w:rFonts w:cstheme="minorHAnsi"/>
        </w:rPr>
      </w:pPr>
      <w:r w:rsidRPr="0007055B">
        <w:rPr>
          <w:rFonts w:cstheme="minorHAnsi"/>
          <w:shd w:val="clear" w:color="auto" w:fill="FFFFFF"/>
        </w:rPr>
        <w:t xml:space="preserve">Medical tapes transcription </w:t>
      </w:r>
    </w:p>
    <w:p w:rsidR="0007055B" w:rsidRPr="0007055B" w:rsidRDefault="0007055B" w:rsidP="0007055B">
      <w:pPr>
        <w:pStyle w:val="ListParagraph"/>
        <w:numPr>
          <w:ilvl w:val="0"/>
          <w:numId w:val="2"/>
        </w:numPr>
        <w:jc w:val="both"/>
        <w:rPr>
          <w:rFonts w:cstheme="minorHAnsi"/>
        </w:rPr>
      </w:pPr>
      <w:r w:rsidRPr="0007055B">
        <w:rPr>
          <w:rFonts w:cstheme="minorHAnsi"/>
          <w:shd w:val="clear" w:color="auto" w:fill="FFFFFF"/>
        </w:rPr>
        <w:t>Prescriptions</w:t>
      </w:r>
    </w:p>
    <w:p w:rsidR="0007055B" w:rsidRPr="0007055B" w:rsidRDefault="0007055B" w:rsidP="0007055B">
      <w:pPr>
        <w:pStyle w:val="ListParagraph"/>
        <w:numPr>
          <w:ilvl w:val="0"/>
          <w:numId w:val="2"/>
        </w:numPr>
        <w:jc w:val="both"/>
        <w:rPr>
          <w:rFonts w:cstheme="minorHAnsi"/>
        </w:rPr>
      </w:pPr>
      <w:r w:rsidRPr="0007055B">
        <w:rPr>
          <w:rFonts w:cstheme="minorHAnsi"/>
          <w:shd w:val="clear" w:color="auto" w:fill="FFFFFF"/>
        </w:rPr>
        <w:t>Patient reports</w:t>
      </w:r>
    </w:p>
    <w:p w:rsidR="00E340EA" w:rsidRPr="0007055B" w:rsidRDefault="0007055B" w:rsidP="0007055B">
      <w:pPr>
        <w:pStyle w:val="ListParagraph"/>
        <w:numPr>
          <w:ilvl w:val="0"/>
          <w:numId w:val="2"/>
        </w:numPr>
        <w:jc w:val="both"/>
        <w:rPr>
          <w:rFonts w:cstheme="minorHAnsi"/>
        </w:rPr>
      </w:pPr>
      <w:r w:rsidRPr="0007055B">
        <w:rPr>
          <w:rFonts w:cstheme="minorHAnsi"/>
          <w:shd w:val="clear" w:color="auto" w:fill="FFFFFF"/>
        </w:rPr>
        <w:t>M</w:t>
      </w:r>
      <w:r w:rsidR="00E340EA" w:rsidRPr="0007055B">
        <w:rPr>
          <w:rFonts w:cstheme="minorHAnsi"/>
          <w:shd w:val="clear" w:color="auto" w:fill="FFFFFF"/>
        </w:rPr>
        <w:t>edical journals</w:t>
      </w:r>
    </w:p>
    <w:p w:rsidR="0007055B" w:rsidRPr="0007055B" w:rsidRDefault="0007055B" w:rsidP="0007055B">
      <w:pPr>
        <w:pStyle w:val="ListParagraph"/>
        <w:numPr>
          <w:ilvl w:val="0"/>
          <w:numId w:val="2"/>
        </w:numPr>
        <w:jc w:val="both"/>
        <w:rPr>
          <w:rFonts w:cstheme="minorHAnsi"/>
        </w:rPr>
      </w:pPr>
      <w:r w:rsidRPr="0007055B">
        <w:rPr>
          <w:rFonts w:cstheme="minorHAnsi"/>
          <w:shd w:val="clear" w:color="auto" w:fill="FFFFFF"/>
        </w:rPr>
        <w:t>Doctors letters/reports</w:t>
      </w:r>
    </w:p>
    <w:p w:rsidR="0007055B" w:rsidRPr="0007055B" w:rsidRDefault="0007055B" w:rsidP="0007055B">
      <w:pPr>
        <w:pStyle w:val="ListParagraph"/>
        <w:numPr>
          <w:ilvl w:val="0"/>
          <w:numId w:val="2"/>
        </w:numPr>
        <w:jc w:val="both"/>
        <w:rPr>
          <w:rFonts w:cstheme="minorHAnsi"/>
        </w:rPr>
      </w:pPr>
      <w:r w:rsidRPr="0007055B">
        <w:rPr>
          <w:rFonts w:cstheme="minorHAnsi"/>
        </w:rPr>
        <w:t>Research papers</w:t>
      </w:r>
    </w:p>
    <w:p w:rsidR="0007055B" w:rsidRPr="0007055B" w:rsidRDefault="0007055B" w:rsidP="0007055B">
      <w:pPr>
        <w:jc w:val="both"/>
        <w:rPr>
          <w:rFonts w:cstheme="minorHAnsi"/>
        </w:rPr>
      </w:pPr>
      <w:r w:rsidRPr="0007055B">
        <w:rPr>
          <w:rFonts w:cstheme="minorHAnsi"/>
        </w:rPr>
        <w:t xml:space="preserve">For that extra peace of mind, you may also want to take advantage of our proofreading and editing services. At a very competitive price, we offer you the option to have your translations checked by an independent </w:t>
      </w:r>
      <w:proofErr w:type="spellStart"/>
      <w:r w:rsidRPr="0007055B">
        <w:rPr>
          <w:rFonts w:cstheme="minorHAnsi"/>
        </w:rPr>
        <w:t>proofreader</w:t>
      </w:r>
      <w:proofErr w:type="spellEnd"/>
      <w:r w:rsidRPr="0007055B">
        <w:rPr>
          <w:rFonts w:cstheme="minorHAnsi"/>
        </w:rPr>
        <w:t>/editor who will make any final changes to your documents. Please ask a booking consultant for further information.</w:t>
      </w:r>
    </w:p>
    <w:p w:rsidR="0007055B" w:rsidRPr="0007055B" w:rsidRDefault="0007055B" w:rsidP="0007055B">
      <w:pPr>
        <w:jc w:val="both"/>
        <w:rPr>
          <w:rFonts w:cstheme="minorHAnsi"/>
        </w:rPr>
      </w:pPr>
      <w:r w:rsidRPr="0007055B">
        <w:rPr>
          <w:rFonts w:cstheme="minorHAnsi"/>
        </w:rPr>
        <w:lastRenderedPageBreak/>
        <w:t xml:space="preserve">For more information about medical translation and interpreting, simply call us on </w:t>
      </w:r>
      <w:proofErr w:type="spellStart"/>
      <w:r w:rsidRPr="0007055B">
        <w:rPr>
          <w:rFonts w:cstheme="minorHAnsi"/>
        </w:rPr>
        <w:t>xxxxxxxxx</w:t>
      </w:r>
      <w:proofErr w:type="spellEnd"/>
      <w:r w:rsidRPr="0007055B">
        <w:rPr>
          <w:rFonts w:cstheme="minorHAnsi"/>
        </w:rPr>
        <w:t xml:space="preserve"> or email our booking team on </w:t>
      </w:r>
      <w:proofErr w:type="spellStart"/>
      <w:r w:rsidRPr="0007055B">
        <w:rPr>
          <w:rFonts w:cstheme="minorHAnsi"/>
        </w:rPr>
        <w:t>xxxxxxxxx</w:t>
      </w:r>
      <w:proofErr w:type="spellEnd"/>
      <w:r w:rsidRPr="0007055B">
        <w:rPr>
          <w:rFonts w:cstheme="minorHAnsi"/>
        </w:rPr>
        <w:t xml:space="preserve"> and we’ll be in touch with you shortly.</w:t>
      </w:r>
    </w:p>
    <w:sectPr w:rsidR="0007055B" w:rsidRPr="00070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F0A50"/>
    <w:multiLevelType w:val="hybridMultilevel"/>
    <w:tmpl w:val="B470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1D71CB"/>
    <w:multiLevelType w:val="hybridMultilevel"/>
    <w:tmpl w:val="9CA60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3B"/>
    <w:rsid w:val="000238BF"/>
    <w:rsid w:val="0007055B"/>
    <w:rsid w:val="000D0985"/>
    <w:rsid w:val="00200491"/>
    <w:rsid w:val="003D14DE"/>
    <w:rsid w:val="00425157"/>
    <w:rsid w:val="00552374"/>
    <w:rsid w:val="006943F6"/>
    <w:rsid w:val="00852A3B"/>
    <w:rsid w:val="00A879C4"/>
    <w:rsid w:val="00BE2A0B"/>
    <w:rsid w:val="00E34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A154A-87B8-41EA-8326-17387239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3F6"/>
    <w:pPr>
      <w:ind w:left="720"/>
      <w:contextualSpacing/>
    </w:pPr>
  </w:style>
  <w:style w:type="paragraph" w:styleId="NormalWeb">
    <w:name w:val="Normal (Web)"/>
    <w:basedOn w:val="Normal"/>
    <w:uiPriority w:val="99"/>
    <w:semiHidden/>
    <w:unhideWhenUsed/>
    <w:rsid w:val="00E340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1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Edgeley</dc:creator>
  <cp:keywords/>
  <dc:description/>
  <cp:lastModifiedBy>Emma Edgeley</cp:lastModifiedBy>
  <cp:revision>6</cp:revision>
  <dcterms:created xsi:type="dcterms:W3CDTF">2017-02-23T14:29:00Z</dcterms:created>
  <dcterms:modified xsi:type="dcterms:W3CDTF">2017-02-23T16:19:00Z</dcterms:modified>
</cp:coreProperties>
</file>